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0AB2" w14:textId="34EBE88E" w:rsidR="00A2764A" w:rsidRDefault="0009395B" w:rsidP="00652DAE">
      <w:pPr>
        <w:pStyle w:val="Heading2"/>
        <w:spacing w:after="240"/>
        <w:rPr>
          <w:color w:val="auto"/>
        </w:rPr>
      </w:pPr>
      <w:r>
        <w:rPr>
          <w:color w:val="auto"/>
        </w:rPr>
        <w:t>BA GAMES</w:t>
      </w:r>
      <w:r w:rsidR="00C84307">
        <w:rPr>
          <w:color w:val="auto"/>
        </w:rPr>
        <w:t xml:space="preserve"> </w:t>
      </w:r>
      <w:r w:rsidR="00FC0475">
        <w:rPr>
          <w:color w:val="auto"/>
        </w:rPr>
        <w:t>–</w:t>
      </w:r>
      <w:r>
        <w:rPr>
          <w:color w:val="auto"/>
        </w:rPr>
        <w:t xml:space="preserve"> </w:t>
      </w:r>
      <w:r w:rsidR="00DF2B61" w:rsidRPr="00EE22A1">
        <w:rPr>
          <w:color w:val="auto"/>
        </w:rPr>
        <w:t>Project Proposal</w:t>
      </w:r>
      <w:r w:rsidR="00271E21">
        <w:rPr>
          <w:color w:val="auto"/>
        </w:rPr>
        <w:t xml:space="preserve"> – </w:t>
      </w:r>
      <w:r w:rsidR="00B121B6">
        <w:rPr>
          <w:color w:val="auto"/>
        </w:rPr>
        <w:t>ACCA6020 Independent Project</w:t>
      </w:r>
      <w:r w:rsidR="005D70E8">
        <w:rPr>
          <w:color w:val="auto"/>
        </w:rPr>
        <w:t xml:space="preserve"> (5%)</w:t>
      </w:r>
    </w:p>
    <w:p w14:paraId="72E646C5" w14:textId="2FD5332B" w:rsidR="00652DAE" w:rsidRPr="00652DAE" w:rsidRDefault="00652DAE" w:rsidP="00652DAE">
      <w:pPr>
        <w:tabs>
          <w:tab w:val="left" w:pos="6521"/>
          <w:tab w:val="left" w:pos="8931"/>
        </w:tabs>
        <w:spacing w:after="240"/>
        <w:rPr>
          <w:b/>
          <w:sz w:val="32"/>
          <w:u w:val="single"/>
        </w:rPr>
      </w:pPr>
      <w:r w:rsidRPr="00652DAE">
        <w:rPr>
          <w:b/>
          <w:sz w:val="32"/>
        </w:rPr>
        <w:t>Student</w:t>
      </w:r>
      <w:r w:rsidR="00487651">
        <w:rPr>
          <w:b/>
          <w:sz w:val="32"/>
        </w:rPr>
        <w:t>:</w:t>
      </w:r>
      <w:r w:rsidRPr="00652DAE">
        <w:rPr>
          <w:b/>
          <w:sz w:val="32"/>
        </w:rPr>
        <w:t xml:space="preserve"> </w:t>
      </w:r>
      <w:r w:rsidR="00487651">
        <w:rPr>
          <w:b/>
          <w:sz w:val="32"/>
        </w:rPr>
        <w:t>Lewis Duggan</w:t>
      </w:r>
      <w:r>
        <w:rPr>
          <w:b/>
          <w:sz w:val="32"/>
          <w:u w:val="single"/>
        </w:rPr>
        <w:tab/>
      </w:r>
      <w:r>
        <w:rPr>
          <w:b/>
          <w:sz w:val="32"/>
        </w:rPr>
        <w:t xml:space="preserve"> </w:t>
      </w:r>
      <w:r w:rsidR="00524BAA">
        <w:rPr>
          <w:b/>
          <w:sz w:val="32"/>
        </w:rPr>
        <w:t>Mark</w:t>
      </w:r>
      <w:r w:rsidR="00766A23">
        <w:rPr>
          <w:b/>
          <w:sz w:val="32"/>
        </w:rPr>
        <w:t>: 40</w:t>
      </w:r>
      <w:r>
        <w:rPr>
          <w:b/>
          <w:sz w:val="32"/>
          <w:u w:val="single"/>
        </w:rPr>
        <w:tab/>
      </w:r>
    </w:p>
    <w:tbl>
      <w:tblPr>
        <w:tblStyle w:val="TableGrid"/>
        <w:tblW w:w="0" w:type="auto"/>
        <w:tblLook w:val="04A0" w:firstRow="1" w:lastRow="0" w:firstColumn="1" w:lastColumn="0" w:noHBand="0" w:noVBand="1"/>
      </w:tblPr>
      <w:tblGrid>
        <w:gridCol w:w="7568"/>
        <w:gridCol w:w="697"/>
        <w:gridCol w:w="751"/>
      </w:tblGrid>
      <w:tr w:rsidR="00EE22A1" w14:paraId="3CD292EF" w14:textId="77777777" w:rsidTr="00522C51">
        <w:trPr>
          <w:trHeight w:val="376"/>
        </w:trPr>
        <w:tc>
          <w:tcPr>
            <w:tcW w:w="9016" w:type="dxa"/>
            <w:gridSpan w:val="3"/>
          </w:tcPr>
          <w:p w14:paraId="0735FA5E" w14:textId="7E130C0A" w:rsidR="00EE22A1" w:rsidRPr="00EE22A1" w:rsidRDefault="0030339B" w:rsidP="00652DAE">
            <w:pPr>
              <w:rPr>
                <w:b/>
              </w:rPr>
            </w:pPr>
            <w:r>
              <w:rPr>
                <w:rFonts w:ascii="Calibri" w:hAnsi="Calibri"/>
                <w:b/>
                <w:sz w:val="24"/>
                <w:szCs w:val="24"/>
              </w:rPr>
              <w:t>Intro / A&amp;O</w:t>
            </w:r>
            <w:r w:rsidR="003B7FF1">
              <w:rPr>
                <w:rFonts w:ascii="Calibri" w:hAnsi="Calibri"/>
                <w:b/>
                <w:sz w:val="24"/>
                <w:szCs w:val="24"/>
              </w:rPr>
              <w:t xml:space="preserve"> (</w:t>
            </w:r>
            <w:r w:rsidR="0009395B">
              <w:rPr>
                <w:rFonts w:ascii="Calibri" w:hAnsi="Calibri"/>
                <w:b/>
                <w:sz w:val="24"/>
                <w:szCs w:val="24"/>
              </w:rPr>
              <w:t>5</w:t>
            </w:r>
            <w:r w:rsidR="003B7FF1">
              <w:rPr>
                <w:rFonts w:ascii="Calibri" w:hAnsi="Calibri"/>
                <w:b/>
                <w:sz w:val="24"/>
                <w:szCs w:val="24"/>
              </w:rPr>
              <w:t>00 words)</w:t>
            </w:r>
          </w:p>
        </w:tc>
      </w:tr>
      <w:tr w:rsidR="00DF2B61" w14:paraId="30B76ACF" w14:textId="77777777" w:rsidTr="00522C51">
        <w:trPr>
          <w:trHeight w:val="1512"/>
        </w:trPr>
        <w:tc>
          <w:tcPr>
            <w:tcW w:w="7568" w:type="dxa"/>
          </w:tcPr>
          <w:p w14:paraId="755BA9CC" w14:textId="77777777" w:rsidR="0030339B" w:rsidRDefault="0030339B" w:rsidP="00DF2B61">
            <w:pPr>
              <w:rPr>
                <w:rFonts w:ascii="Calibri" w:hAnsi="Calibri"/>
                <w:sz w:val="16"/>
                <w:szCs w:val="16"/>
              </w:rPr>
            </w:pPr>
            <w:r>
              <w:rPr>
                <w:rFonts w:ascii="Calibri" w:hAnsi="Calibri"/>
                <w:sz w:val="16"/>
                <w:szCs w:val="16"/>
              </w:rPr>
              <w:t xml:space="preserve">Project title; </w:t>
            </w:r>
            <w:r w:rsidR="008F2CBF" w:rsidRPr="00DF2B61">
              <w:rPr>
                <w:rFonts w:ascii="Calibri" w:hAnsi="Calibri"/>
                <w:sz w:val="16"/>
                <w:szCs w:val="16"/>
              </w:rPr>
              <w:t>Identification of a specific problem to be investigated</w:t>
            </w:r>
            <w:r w:rsidR="008F2CBF" w:rsidRPr="00DF2B61">
              <w:rPr>
                <w:rFonts w:ascii="Calibri" w:hAnsi="Calibri"/>
                <w:color w:val="000000"/>
                <w:sz w:val="16"/>
                <w:szCs w:val="16"/>
              </w:rPr>
              <w:t xml:space="preserve">; </w:t>
            </w:r>
            <w:r w:rsidR="008F2CBF" w:rsidRPr="00DF2B61">
              <w:rPr>
                <w:rFonts w:ascii="Calibri" w:hAnsi="Calibri"/>
                <w:sz w:val="16"/>
                <w:szCs w:val="16"/>
              </w:rPr>
              <w:t xml:space="preserve">Well-defined aims and </w:t>
            </w:r>
            <w:r>
              <w:rPr>
                <w:rFonts w:ascii="Calibri" w:hAnsi="Calibri"/>
                <w:color w:val="000000"/>
                <w:sz w:val="16"/>
                <w:szCs w:val="16"/>
              </w:rPr>
              <w:t xml:space="preserve">SMART </w:t>
            </w:r>
            <w:r w:rsidR="008F2CBF">
              <w:rPr>
                <w:rFonts w:ascii="Calibri" w:hAnsi="Calibri"/>
                <w:color w:val="000000"/>
                <w:sz w:val="16"/>
                <w:szCs w:val="16"/>
              </w:rPr>
              <w:t>objectives</w:t>
            </w:r>
            <w:r>
              <w:rPr>
                <w:rFonts w:ascii="Calibri" w:hAnsi="Calibri"/>
                <w:color w:val="000000"/>
                <w:sz w:val="16"/>
                <w:szCs w:val="16"/>
              </w:rPr>
              <w:t xml:space="preserve">; </w:t>
            </w:r>
            <w:r w:rsidRPr="00DF2B61">
              <w:rPr>
                <w:rFonts w:ascii="Calibri" w:hAnsi="Calibri"/>
                <w:sz w:val="16"/>
                <w:szCs w:val="16"/>
              </w:rPr>
              <w:t>Explaining why this project is worth doing</w:t>
            </w:r>
            <w:r w:rsidR="008F2CBF">
              <w:rPr>
                <w:rFonts w:ascii="Calibri" w:hAnsi="Calibri"/>
                <w:sz w:val="16"/>
                <w:szCs w:val="16"/>
              </w:rPr>
              <w:t>;</w:t>
            </w:r>
            <w:r w:rsidR="008F2CBF" w:rsidRPr="00DF2B61">
              <w:rPr>
                <w:rFonts w:ascii="Calibri" w:hAnsi="Calibri"/>
                <w:sz w:val="16"/>
                <w:szCs w:val="16"/>
              </w:rPr>
              <w:t xml:space="preserve"> Discussion of what the project needs to do in order to be a success</w:t>
            </w:r>
            <w:r w:rsidR="008F2CBF" w:rsidRPr="00DF2B61">
              <w:rPr>
                <w:rFonts w:ascii="Calibri" w:hAnsi="Calibri"/>
                <w:color w:val="000000"/>
                <w:sz w:val="16"/>
                <w:szCs w:val="16"/>
              </w:rPr>
              <w:t xml:space="preserve">; </w:t>
            </w:r>
            <w:r w:rsidR="008F2CBF" w:rsidRPr="00DF2B61">
              <w:rPr>
                <w:rFonts w:ascii="Calibri" w:hAnsi="Calibri"/>
                <w:sz w:val="16"/>
                <w:szCs w:val="16"/>
              </w:rPr>
              <w:t>Description any deliverables that will be produced at the end of the project</w:t>
            </w:r>
          </w:p>
          <w:p w14:paraId="588DE22E" w14:textId="77777777" w:rsidR="004830C8" w:rsidRDefault="004830C8" w:rsidP="00DF2B61">
            <w:pPr>
              <w:rPr>
                <w:rFonts w:ascii="Calibri" w:hAnsi="Calibri"/>
                <w:color w:val="000000"/>
                <w:sz w:val="16"/>
                <w:szCs w:val="16"/>
              </w:rPr>
            </w:pPr>
          </w:p>
          <w:p w14:paraId="562AEE47" w14:textId="5B0A781E" w:rsidR="00DF2B61" w:rsidRPr="00157075" w:rsidRDefault="00157075" w:rsidP="0030339B">
            <w:pPr>
              <w:rPr>
                <w:i/>
                <w:iCs/>
                <w:color w:val="31849B" w:themeColor="accent5" w:themeShade="BF"/>
              </w:rPr>
            </w:pPr>
            <w:r w:rsidRPr="00157075">
              <w:rPr>
                <w:i/>
                <w:iCs/>
                <w:color w:val="31849B" w:themeColor="accent5" w:themeShade="BF"/>
              </w:rPr>
              <w:t>I’m not sure why the topic is stated to be controversial – it sounds as though you are just discussing the role of an Environment artist.</w:t>
            </w:r>
          </w:p>
          <w:p w14:paraId="48040564" w14:textId="77777777" w:rsidR="00522C51" w:rsidRDefault="00522C51" w:rsidP="0030339B"/>
          <w:p w14:paraId="5D4FA0DF" w14:textId="36D22191" w:rsidR="00522C51" w:rsidRDefault="00766A23" w:rsidP="0030339B">
            <w:pPr>
              <w:rPr>
                <w:i/>
                <w:iCs/>
                <w:color w:val="31849B" w:themeColor="accent5" w:themeShade="BF"/>
              </w:rPr>
            </w:pPr>
            <w:r w:rsidRPr="00157075">
              <w:rPr>
                <w:i/>
                <w:iCs/>
                <w:color w:val="31849B" w:themeColor="accent5" w:themeShade="BF"/>
              </w:rPr>
              <w:t>There is an emphasis on secondary research in the proposal – why not acquire research of your own? Isn’t that part of what this whole process is about?</w:t>
            </w:r>
          </w:p>
          <w:p w14:paraId="365E7C3C" w14:textId="61D0EB5A" w:rsidR="00766A23" w:rsidRDefault="00766A23" w:rsidP="0030339B">
            <w:pPr>
              <w:rPr>
                <w:i/>
                <w:iCs/>
                <w:color w:val="31849B" w:themeColor="accent5" w:themeShade="BF"/>
              </w:rPr>
            </w:pPr>
          </w:p>
          <w:p w14:paraId="26E1C891" w14:textId="6A673332" w:rsidR="00766A23" w:rsidRDefault="00766A23" w:rsidP="0030339B">
            <w:pPr>
              <w:rPr>
                <w:i/>
                <w:iCs/>
                <w:color w:val="31849B" w:themeColor="accent5" w:themeShade="BF"/>
              </w:rPr>
            </w:pPr>
            <w:r>
              <w:rPr>
                <w:i/>
                <w:iCs/>
                <w:color w:val="31849B" w:themeColor="accent5" w:themeShade="BF"/>
              </w:rPr>
              <w:t>According to the Gantt chart you present, you’ve already finished tasks for week 11 before starting tasks on week 5. What purpose does the project plan serve if you don’t adhere to it?</w:t>
            </w:r>
          </w:p>
          <w:p w14:paraId="24BC2BF8" w14:textId="61EF9059" w:rsidR="00766A23" w:rsidRDefault="00766A23" w:rsidP="0030339B"/>
          <w:p w14:paraId="3E819C92" w14:textId="6B33A1C6" w:rsidR="00766A23" w:rsidRDefault="00766A23" w:rsidP="0030339B"/>
          <w:p w14:paraId="52DB7928" w14:textId="77777777" w:rsidR="00522C51" w:rsidRDefault="00522C51" w:rsidP="0030339B"/>
        </w:tc>
        <w:tc>
          <w:tcPr>
            <w:tcW w:w="697" w:type="dxa"/>
            <w:vAlign w:val="center"/>
          </w:tcPr>
          <w:p w14:paraId="48C3CDD2" w14:textId="2E9381AD" w:rsidR="00DF2B61" w:rsidRPr="00DA0423" w:rsidRDefault="002C2F66" w:rsidP="00DF2B61">
            <w:pPr>
              <w:jc w:val="center"/>
              <w:rPr>
                <w:b/>
                <w:sz w:val="28"/>
              </w:rPr>
            </w:pPr>
            <w:r>
              <w:rPr>
                <w:b/>
                <w:sz w:val="28"/>
              </w:rPr>
              <w:t>4</w:t>
            </w:r>
            <w:r w:rsidR="00522C51">
              <w:rPr>
                <w:b/>
                <w:sz w:val="28"/>
              </w:rPr>
              <w:t>0</w:t>
            </w:r>
          </w:p>
        </w:tc>
        <w:tc>
          <w:tcPr>
            <w:tcW w:w="751" w:type="dxa"/>
            <w:vAlign w:val="center"/>
          </w:tcPr>
          <w:p w14:paraId="1ABBC669" w14:textId="4F5320C1" w:rsidR="00DF2B61" w:rsidRPr="00652DAE" w:rsidRDefault="00766A23" w:rsidP="00DF2B61">
            <w:pPr>
              <w:jc w:val="center"/>
              <w:rPr>
                <w:sz w:val="28"/>
              </w:rPr>
            </w:pPr>
            <w:r>
              <w:rPr>
                <w:sz w:val="28"/>
              </w:rPr>
              <w:t>17</w:t>
            </w:r>
          </w:p>
        </w:tc>
      </w:tr>
      <w:tr w:rsidR="00EE22A1" w14:paraId="3AF53E79" w14:textId="77777777" w:rsidTr="00522C51">
        <w:trPr>
          <w:trHeight w:val="233"/>
        </w:trPr>
        <w:tc>
          <w:tcPr>
            <w:tcW w:w="9016" w:type="dxa"/>
            <w:gridSpan w:val="3"/>
          </w:tcPr>
          <w:p w14:paraId="078957AD" w14:textId="189401A0" w:rsidR="00EE22A1" w:rsidRPr="00DA0423" w:rsidRDefault="003B7FF1" w:rsidP="00EE22A1">
            <w:pPr>
              <w:rPr>
                <w:b/>
              </w:rPr>
            </w:pPr>
            <w:r>
              <w:rPr>
                <w:rFonts w:ascii="Calibri" w:hAnsi="Calibri"/>
                <w:b/>
                <w:sz w:val="24"/>
                <w:szCs w:val="24"/>
              </w:rPr>
              <w:t>Background to the Project (</w:t>
            </w:r>
            <w:r w:rsidR="0009395B">
              <w:rPr>
                <w:rFonts w:ascii="Calibri" w:hAnsi="Calibri"/>
                <w:b/>
                <w:sz w:val="24"/>
                <w:szCs w:val="24"/>
              </w:rPr>
              <w:t>5</w:t>
            </w:r>
            <w:r>
              <w:rPr>
                <w:rFonts w:ascii="Calibri" w:hAnsi="Calibri"/>
                <w:b/>
                <w:sz w:val="24"/>
                <w:szCs w:val="24"/>
              </w:rPr>
              <w:t>00 words)</w:t>
            </w:r>
          </w:p>
        </w:tc>
      </w:tr>
      <w:tr w:rsidR="00DF2B61" w14:paraId="58CC1A0A" w14:textId="77777777" w:rsidTr="00522C51">
        <w:trPr>
          <w:trHeight w:val="2924"/>
        </w:trPr>
        <w:tc>
          <w:tcPr>
            <w:tcW w:w="7568" w:type="dxa"/>
          </w:tcPr>
          <w:p w14:paraId="6D6A6B64" w14:textId="3E0777FD" w:rsidR="0030339B" w:rsidRPr="00DF2B61" w:rsidRDefault="00DF2B61" w:rsidP="0030339B">
            <w:pPr>
              <w:rPr>
                <w:sz w:val="16"/>
                <w:szCs w:val="24"/>
              </w:rPr>
            </w:pPr>
            <w:r w:rsidRPr="00DF2B61">
              <w:rPr>
                <w:rFonts w:ascii="Calibri" w:hAnsi="Calibri"/>
                <w:sz w:val="16"/>
                <w:szCs w:val="16"/>
              </w:rPr>
              <w:t>Description of how the work to be done by in the project relates to the work identified in the literature review</w:t>
            </w:r>
            <w:r w:rsidRPr="00DF2B61">
              <w:rPr>
                <w:rFonts w:ascii="Calibri" w:hAnsi="Calibri"/>
                <w:color w:val="000000"/>
                <w:sz w:val="16"/>
                <w:szCs w:val="16"/>
              </w:rPr>
              <w:t xml:space="preserve">; </w:t>
            </w:r>
            <w:r w:rsidRPr="00DF2B61">
              <w:rPr>
                <w:rFonts w:ascii="Calibri" w:hAnsi="Calibri"/>
                <w:sz w:val="16"/>
                <w:szCs w:val="16"/>
              </w:rPr>
              <w:t>Discussion of any ethical issues raised by the project</w:t>
            </w:r>
            <w:r w:rsidR="0030339B">
              <w:rPr>
                <w:sz w:val="16"/>
                <w:szCs w:val="24"/>
              </w:rPr>
              <w:t xml:space="preserve"> </w:t>
            </w:r>
            <w:r w:rsidR="0030339B" w:rsidRPr="00DF2B61">
              <w:rPr>
                <w:rFonts w:ascii="Calibri" w:hAnsi="Calibri"/>
                <w:sz w:val="16"/>
                <w:szCs w:val="24"/>
              </w:rPr>
              <w:t>Identifying what has already been done within the field</w:t>
            </w:r>
            <w:r w:rsidR="0030339B">
              <w:rPr>
                <w:sz w:val="16"/>
                <w:szCs w:val="24"/>
              </w:rPr>
              <w:t xml:space="preserve">; </w:t>
            </w:r>
            <w:r w:rsidR="0030339B" w:rsidRPr="00DF2B61">
              <w:rPr>
                <w:rFonts w:ascii="Calibri" w:hAnsi="Calibri"/>
                <w:sz w:val="16"/>
                <w:szCs w:val="24"/>
              </w:rPr>
              <w:t>Topic familiari</w:t>
            </w:r>
            <w:r w:rsidR="0030339B">
              <w:rPr>
                <w:rFonts w:ascii="Calibri" w:hAnsi="Calibri"/>
                <w:sz w:val="16"/>
                <w:szCs w:val="24"/>
              </w:rPr>
              <w:t xml:space="preserve">ty; </w:t>
            </w:r>
            <w:r w:rsidR="003B7FF1">
              <w:rPr>
                <w:rFonts w:ascii="Calibri" w:hAnsi="Calibri"/>
                <w:sz w:val="16"/>
                <w:szCs w:val="24"/>
              </w:rPr>
              <w:t>Brief l</w:t>
            </w:r>
            <w:r w:rsidR="0030339B" w:rsidRPr="00DF2B61">
              <w:rPr>
                <w:rFonts w:ascii="Calibri" w:hAnsi="Calibri"/>
                <w:sz w:val="16"/>
                <w:szCs w:val="24"/>
              </w:rPr>
              <w:t xml:space="preserve">iterature review using appropriate sources </w:t>
            </w:r>
            <w:r w:rsidR="003B7FF1">
              <w:rPr>
                <w:rFonts w:ascii="Calibri" w:hAnsi="Calibri"/>
                <w:sz w:val="16"/>
                <w:szCs w:val="24"/>
              </w:rPr>
              <w:t>–</w:t>
            </w:r>
            <w:r w:rsidR="0030339B" w:rsidRPr="00DF2B61">
              <w:rPr>
                <w:rFonts w:ascii="Calibri" w:hAnsi="Calibri"/>
                <w:sz w:val="16"/>
                <w:szCs w:val="24"/>
              </w:rPr>
              <w:t xml:space="preserve"> </w:t>
            </w:r>
            <w:r w:rsidR="003B7FF1">
              <w:rPr>
                <w:rFonts w:ascii="Calibri" w:hAnsi="Calibri"/>
                <w:sz w:val="16"/>
                <w:szCs w:val="24"/>
              </w:rPr>
              <w:t xml:space="preserve">6-8 </w:t>
            </w:r>
            <w:r w:rsidR="0030339B" w:rsidRPr="00DF2B61">
              <w:rPr>
                <w:rFonts w:ascii="Calibri" w:hAnsi="Calibri"/>
                <w:sz w:val="16"/>
                <w:szCs w:val="24"/>
              </w:rPr>
              <w:t>journal papers and book chapters rather than just websites</w:t>
            </w:r>
            <w:r w:rsidR="0030339B">
              <w:rPr>
                <w:sz w:val="16"/>
                <w:szCs w:val="24"/>
              </w:rPr>
              <w:t xml:space="preserve">; </w:t>
            </w:r>
            <w:r w:rsidR="0030339B" w:rsidRPr="00DF2B61">
              <w:rPr>
                <w:rFonts w:ascii="Calibri" w:hAnsi="Calibri"/>
                <w:sz w:val="16"/>
                <w:szCs w:val="24"/>
              </w:rPr>
              <w:t>Selection of relevant models &amp; concepts</w:t>
            </w:r>
          </w:p>
          <w:p w14:paraId="26A6C774" w14:textId="77777777" w:rsidR="00DF2B61" w:rsidRPr="00DF2B61" w:rsidRDefault="00DF2B61" w:rsidP="00DF2B61">
            <w:pPr>
              <w:rPr>
                <w:rFonts w:ascii="Calibri" w:hAnsi="Calibri"/>
                <w:sz w:val="16"/>
                <w:szCs w:val="16"/>
              </w:rPr>
            </w:pPr>
          </w:p>
          <w:p w14:paraId="15CF406E" w14:textId="77777777" w:rsidR="00DF2B61" w:rsidRPr="00157075" w:rsidRDefault="00157075">
            <w:pPr>
              <w:rPr>
                <w:i/>
                <w:iCs/>
                <w:color w:val="31849B" w:themeColor="accent5" w:themeShade="BF"/>
              </w:rPr>
            </w:pPr>
            <w:r w:rsidRPr="00157075">
              <w:rPr>
                <w:i/>
                <w:iCs/>
                <w:color w:val="31849B" w:themeColor="accent5" w:themeShade="BF"/>
              </w:rPr>
              <w:t>Background requires more clarity – are you writing about the role of the artists or the role an environment plays in game immersion? At times it seems as though you are addressing both.</w:t>
            </w:r>
          </w:p>
          <w:p w14:paraId="673E64CF" w14:textId="248CBE36" w:rsidR="00157075" w:rsidRDefault="00157075"/>
        </w:tc>
        <w:tc>
          <w:tcPr>
            <w:tcW w:w="697" w:type="dxa"/>
            <w:vAlign w:val="center"/>
          </w:tcPr>
          <w:p w14:paraId="5FAE57D4" w14:textId="6E94E0CA" w:rsidR="00DF2B61" w:rsidRPr="00DA0423" w:rsidRDefault="002C2F66" w:rsidP="00DF2B61">
            <w:pPr>
              <w:jc w:val="center"/>
              <w:rPr>
                <w:b/>
                <w:sz w:val="28"/>
              </w:rPr>
            </w:pPr>
            <w:r>
              <w:rPr>
                <w:b/>
                <w:sz w:val="28"/>
              </w:rPr>
              <w:t>4</w:t>
            </w:r>
            <w:r w:rsidR="003B7FF1">
              <w:rPr>
                <w:b/>
                <w:sz w:val="28"/>
              </w:rPr>
              <w:t>0</w:t>
            </w:r>
          </w:p>
        </w:tc>
        <w:tc>
          <w:tcPr>
            <w:tcW w:w="751" w:type="dxa"/>
            <w:vAlign w:val="center"/>
          </w:tcPr>
          <w:p w14:paraId="3E6C38CE" w14:textId="0B65280B" w:rsidR="00DF2B61" w:rsidRPr="00652DAE" w:rsidRDefault="00766A23" w:rsidP="00DF2B61">
            <w:pPr>
              <w:jc w:val="center"/>
              <w:rPr>
                <w:sz w:val="28"/>
              </w:rPr>
            </w:pPr>
            <w:r>
              <w:rPr>
                <w:sz w:val="28"/>
              </w:rPr>
              <w:t>15</w:t>
            </w:r>
          </w:p>
        </w:tc>
      </w:tr>
      <w:tr w:rsidR="00EE22A1" w14:paraId="28CA9962" w14:textId="77777777" w:rsidTr="00522C51">
        <w:trPr>
          <w:trHeight w:val="364"/>
        </w:trPr>
        <w:tc>
          <w:tcPr>
            <w:tcW w:w="9016" w:type="dxa"/>
            <w:gridSpan w:val="3"/>
          </w:tcPr>
          <w:p w14:paraId="2445E763" w14:textId="77777777" w:rsidR="00EE22A1" w:rsidRPr="00DA0423" w:rsidRDefault="0030339B" w:rsidP="00EE22A1">
            <w:pPr>
              <w:rPr>
                <w:b/>
                <w:sz w:val="28"/>
              </w:rPr>
            </w:pPr>
            <w:r>
              <w:rPr>
                <w:b/>
                <w:sz w:val="24"/>
              </w:rPr>
              <w:t>Document Presentation</w:t>
            </w:r>
          </w:p>
        </w:tc>
      </w:tr>
      <w:tr w:rsidR="00DF2B61" w14:paraId="3AF81135" w14:textId="77777777" w:rsidTr="00522C51">
        <w:trPr>
          <w:trHeight w:val="1181"/>
        </w:trPr>
        <w:tc>
          <w:tcPr>
            <w:tcW w:w="7568" w:type="dxa"/>
          </w:tcPr>
          <w:p w14:paraId="7F6B04F6" w14:textId="77777777" w:rsidR="00DF2B61" w:rsidRPr="00DF2B61" w:rsidRDefault="00DF2B61" w:rsidP="00DF2B61">
            <w:pPr>
              <w:rPr>
                <w:rFonts w:ascii="Calibri" w:hAnsi="Calibri"/>
                <w:color w:val="000000"/>
                <w:sz w:val="16"/>
                <w:szCs w:val="16"/>
              </w:rPr>
            </w:pPr>
            <w:r w:rsidRPr="00DF2B61">
              <w:rPr>
                <w:rFonts w:ascii="Calibri" w:hAnsi="Calibri"/>
                <w:sz w:val="16"/>
                <w:szCs w:val="16"/>
              </w:rPr>
              <w:t>Correct spelling, grammar and punctuation</w:t>
            </w:r>
            <w:r w:rsidRPr="00DF2B61">
              <w:rPr>
                <w:rFonts w:ascii="Calibri" w:hAnsi="Calibri"/>
                <w:color w:val="000000"/>
                <w:sz w:val="16"/>
                <w:szCs w:val="16"/>
              </w:rPr>
              <w:t xml:space="preserve">; </w:t>
            </w:r>
            <w:r w:rsidRPr="00DF2B61">
              <w:rPr>
                <w:rFonts w:ascii="Calibri" w:hAnsi="Calibri"/>
                <w:sz w:val="16"/>
                <w:szCs w:val="16"/>
              </w:rPr>
              <w:t>Flow of narrative/fluency</w:t>
            </w:r>
            <w:r w:rsidRPr="00DF2B61">
              <w:rPr>
                <w:rFonts w:ascii="Calibri" w:hAnsi="Calibri"/>
                <w:color w:val="000000"/>
                <w:sz w:val="16"/>
                <w:szCs w:val="16"/>
              </w:rPr>
              <w:t xml:space="preserve">; </w:t>
            </w:r>
            <w:r w:rsidRPr="00DF2B61">
              <w:rPr>
                <w:rFonts w:ascii="Calibri" w:hAnsi="Calibri"/>
                <w:sz w:val="16"/>
                <w:szCs w:val="16"/>
              </w:rPr>
              <w:t>Coherence</w:t>
            </w:r>
            <w:r w:rsidRPr="00DF2B61">
              <w:rPr>
                <w:rFonts w:ascii="Calibri" w:hAnsi="Calibri"/>
                <w:color w:val="000000"/>
                <w:sz w:val="16"/>
                <w:szCs w:val="16"/>
              </w:rPr>
              <w:t xml:space="preserve">; </w:t>
            </w:r>
            <w:r w:rsidRPr="00DF2B61">
              <w:rPr>
                <w:rFonts w:ascii="Calibri" w:hAnsi="Calibri"/>
                <w:sz w:val="16"/>
                <w:szCs w:val="16"/>
              </w:rPr>
              <w:t xml:space="preserve">Word processed </w:t>
            </w:r>
            <w:r w:rsidRPr="00DF2B61">
              <w:rPr>
                <w:rFonts w:ascii="Calibri" w:hAnsi="Calibri"/>
                <w:color w:val="000000"/>
                <w:sz w:val="16"/>
                <w:szCs w:val="16"/>
              </w:rPr>
              <w:t xml:space="preserve">; </w:t>
            </w:r>
            <w:r w:rsidRPr="00DF2B61">
              <w:rPr>
                <w:rFonts w:ascii="Calibri" w:hAnsi="Calibri"/>
                <w:sz w:val="16"/>
                <w:szCs w:val="16"/>
              </w:rPr>
              <w:t>Correct use of referencing with bibliography</w:t>
            </w:r>
            <w:r w:rsidRPr="00DF2B61">
              <w:rPr>
                <w:rFonts w:ascii="Calibri" w:hAnsi="Calibri"/>
                <w:color w:val="000000"/>
                <w:sz w:val="16"/>
                <w:szCs w:val="16"/>
              </w:rPr>
              <w:t xml:space="preserve">; </w:t>
            </w:r>
            <w:r w:rsidRPr="00DF2B61">
              <w:rPr>
                <w:rFonts w:ascii="Calibri" w:hAnsi="Calibri"/>
                <w:sz w:val="16"/>
                <w:szCs w:val="16"/>
              </w:rPr>
              <w:t>Strict word limit</w:t>
            </w:r>
          </w:p>
          <w:p w14:paraId="47AA52B1" w14:textId="77777777" w:rsidR="00DF2B61" w:rsidRDefault="00DF2B61"/>
          <w:p w14:paraId="6C333DEB" w14:textId="17CF96D1" w:rsidR="00522C51" w:rsidRDefault="00157075">
            <w:pPr>
              <w:rPr>
                <w:i/>
                <w:iCs/>
                <w:color w:val="31849B" w:themeColor="accent5" w:themeShade="BF"/>
              </w:rPr>
            </w:pPr>
            <w:r w:rsidRPr="00157075">
              <w:rPr>
                <w:i/>
                <w:iCs/>
                <w:color w:val="31849B" w:themeColor="accent5" w:themeShade="BF"/>
              </w:rPr>
              <w:t>A number of spelling/grammatical errors throughout the work – some sentences are difficult to understand. Editing / student support services may be able to help with this.</w:t>
            </w:r>
          </w:p>
          <w:p w14:paraId="11D99277" w14:textId="62D49E18" w:rsidR="00766A23" w:rsidRDefault="00766A23">
            <w:pPr>
              <w:rPr>
                <w:i/>
                <w:iCs/>
                <w:color w:val="31849B" w:themeColor="accent5" w:themeShade="BF"/>
              </w:rPr>
            </w:pPr>
          </w:p>
          <w:p w14:paraId="11C1E7C5" w14:textId="1BBF353A" w:rsidR="00766A23" w:rsidRPr="00157075" w:rsidRDefault="00766A23">
            <w:pPr>
              <w:rPr>
                <w:i/>
                <w:iCs/>
                <w:color w:val="31849B" w:themeColor="accent5" w:themeShade="BF"/>
              </w:rPr>
            </w:pPr>
            <w:r>
              <w:rPr>
                <w:i/>
                <w:iCs/>
                <w:color w:val="31849B" w:themeColor="accent5" w:themeShade="BF"/>
              </w:rPr>
              <w:t>No references have been included in text to support the research proposal, with the exception of a quote that has been used but has not been referenced in text. More research needs to be conducted as this proposal doesn’t appear to be based on much in the way of existing related literature. You mention the importance of citing references in your text, but you do not apply this to the proposal.</w:t>
            </w:r>
          </w:p>
          <w:p w14:paraId="04DB569D" w14:textId="77777777" w:rsidR="00522C51" w:rsidRDefault="00522C51"/>
          <w:p w14:paraId="6D966A6C" w14:textId="77777777" w:rsidR="00522C51" w:rsidRDefault="00522C51"/>
          <w:p w14:paraId="3E7DA393" w14:textId="77777777" w:rsidR="00522C51" w:rsidRDefault="00522C51"/>
        </w:tc>
        <w:tc>
          <w:tcPr>
            <w:tcW w:w="697" w:type="dxa"/>
            <w:vAlign w:val="center"/>
          </w:tcPr>
          <w:p w14:paraId="74F91F6E" w14:textId="42D03811" w:rsidR="00DF2B61" w:rsidRPr="00DA0423" w:rsidRDefault="002C2F66" w:rsidP="0030339B">
            <w:pPr>
              <w:jc w:val="center"/>
              <w:rPr>
                <w:b/>
                <w:sz w:val="28"/>
              </w:rPr>
            </w:pPr>
            <w:r>
              <w:rPr>
                <w:b/>
                <w:sz w:val="28"/>
              </w:rPr>
              <w:t>20</w:t>
            </w:r>
          </w:p>
        </w:tc>
        <w:tc>
          <w:tcPr>
            <w:tcW w:w="751" w:type="dxa"/>
            <w:vAlign w:val="center"/>
          </w:tcPr>
          <w:p w14:paraId="1437C7C8" w14:textId="6CBAA299" w:rsidR="00DF2B61" w:rsidRPr="00652DAE" w:rsidRDefault="00766A23" w:rsidP="00DF2B61">
            <w:pPr>
              <w:jc w:val="center"/>
              <w:rPr>
                <w:sz w:val="28"/>
              </w:rPr>
            </w:pPr>
            <w:r>
              <w:rPr>
                <w:sz w:val="28"/>
              </w:rPr>
              <w:t>8</w:t>
            </w:r>
          </w:p>
        </w:tc>
      </w:tr>
      <w:tr w:rsidR="00652DAE" w14:paraId="311883DE" w14:textId="77777777" w:rsidTr="00522C51">
        <w:trPr>
          <w:trHeight w:val="782"/>
        </w:trPr>
        <w:tc>
          <w:tcPr>
            <w:tcW w:w="7568" w:type="dxa"/>
            <w:vAlign w:val="center"/>
          </w:tcPr>
          <w:p w14:paraId="59B8F804" w14:textId="77777777" w:rsidR="00652DAE" w:rsidRPr="00652DAE" w:rsidRDefault="00652DAE" w:rsidP="00652DAE">
            <w:pPr>
              <w:rPr>
                <w:rFonts w:ascii="Calibri" w:hAnsi="Calibri"/>
                <w:b/>
                <w:sz w:val="32"/>
                <w:szCs w:val="32"/>
              </w:rPr>
            </w:pPr>
            <w:r w:rsidRPr="00652DAE">
              <w:rPr>
                <w:rFonts w:ascii="Calibri" w:hAnsi="Calibri"/>
                <w:b/>
                <w:sz w:val="32"/>
                <w:szCs w:val="32"/>
              </w:rPr>
              <w:t>TOTAL</w:t>
            </w:r>
          </w:p>
        </w:tc>
        <w:tc>
          <w:tcPr>
            <w:tcW w:w="697" w:type="dxa"/>
            <w:vAlign w:val="center"/>
          </w:tcPr>
          <w:p w14:paraId="280FA286" w14:textId="77777777" w:rsidR="00652DAE" w:rsidRPr="00DA0423" w:rsidRDefault="00652DAE" w:rsidP="00DF2B61">
            <w:pPr>
              <w:jc w:val="center"/>
              <w:rPr>
                <w:b/>
                <w:sz w:val="28"/>
              </w:rPr>
            </w:pPr>
            <w:r w:rsidRPr="00DA0423">
              <w:rPr>
                <w:b/>
                <w:sz w:val="28"/>
              </w:rPr>
              <w:t>100</w:t>
            </w:r>
          </w:p>
        </w:tc>
        <w:tc>
          <w:tcPr>
            <w:tcW w:w="751" w:type="dxa"/>
            <w:vAlign w:val="center"/>
          </w:tcPr>
          <w:p w14:paraId="7ADAA5D3" w14:textId="0C5CAFA7" w:rsidR="00652DAE" w:rsidRPr="00652DAE" w:rsidRDefault="00766A23" w:rsidP="00DF2B61">
            <w:pPr>
              <w:jc w:val="center"/>
              <w:rPr>
                <w:sz w:val="28"/>
              </w:rPr>
            </w:pPr>
            <w:r>
              <w:rPr>
                <w:sz w:val="28"/>
              </w:rPr>
              <w:t>40</w:t>
            </w:r>
          </w:p>
        </w:tc>
      </w:tr>
    </w:tbl>
    <w:p w14:paraId="1487AB00" w14:textId="77777777" w:rsidR="00DF2B61" w:rsidRPr="00C5391B" w:rsidRDefault="00DF2B61" w:rsidP="00C5391B">
      <w:pPr>
        <w:rPr>
          <w:sz w:val="2"/>
        </w:rPr>
      </w:pPr>
    </w:p>
    <w:sectPr w:rsidR="00DF2B61" w:rsidRPr="00C5391B" w:rsidSect="00C5391B">
      <w:pgSz w:w="11906" w:h="16838"/>
      <w:pgMar w:top="42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E7E8" w14:textId="77777777" w:rsidR="00875B68" w:rsidRDefault="00875B68" w:rsidP="003B7FF1">
      <w:pPr>
        <w:spacing w:after="0" w:line="240" w:lineRule="auto"/>
      </w:pPr>
      <w:r>
        <w:separator/>
      </w:r>
    </w:p>
  </w:endnote>
  <w:endnote w:type="continuationSeparator" w:id="0">
    <w:p w14:paraId="1EA0D24B" w14:textId="77777777" w:rsidR="00875B68" w:rsidRDefault="00875B68" w:rsidP="003B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62A5" w14:textId="77777777" w:rsidR="00875B68" w:rsidRDefault="00875B68" w:rsidP="003B7FF1">
      <w:pPr>
        <w:spacing w:after="0" w:line="240" w:lineRule="auto"/>
      </w:pPr>
      <w:r>
        <w:separator/>
      </w:r>
    </w:p>
  </w:footnote>
  <w:footnote w:type="continuationSeparator" w:id="0">
    <w:p w14:paraId="6351FC16" w14:textId="77777777" w:rsidR="00875B68" w:rsidRDefault="00875B68" w:rsidP="003B7F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E2690"/>
    <w:multiLevelType w:val="hybridMultilevel"/>
    <w:tmpl w:val="0596918E"/>
    <w:lvl w:ilvl="0" w:tplc="08090009">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AB149F1"/>
    <w:multiLevelType w:val="hybridMultilevel"/>
    <w:tmpl w:val="794CDA48"/>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B61"/>
    <w:rsid w:val="00000678"/>
    <w:rsid w:val="000243ED"/>
    <w:rsid w:val="0009395B"/>
    <w:rsid w:val="00157075"/>
    <w:rsid w:val="001C0A9F"/>
    <w:rsid w:val="00244ED3"/>
    <w:rsid w:val="00271E21"/>
    <w:rsid w:val="002C2F66"/>
    <w:rsid w:val="0030339B"/>
    <w:rsid w:val="003B7FF1"/>
    <w:rsid w:val="004830C8"/>
    <w:rsid w:val="00487651"/>
    <w:rsid w:val="00494B32"/>
    <w:rsid w:val="005031BC"/>
    <w:rsid w:val="00522C51"/>
    <w:rsid w:val="00524BAA"/>
    <w:rsid w:val="00587021"/>
    <w:rsid w:val="005D70E8"/>
    <w:rsid w:val="00652DAE"/>
    <w:rsid w:val="00766A23"/>
    <w:rsid w:val="0077572C"/>
    <w:rsid w:val="007A4D14"/>
    <w:rsid w:val="0081630A"/>
    <w:rsid w:val="00875B68"/>
    <w:rsid w:val="008827A9"/>
    <w:rsid w:val="008C2FA2"/>
    <w:rsid w:val="008F2CBF"/>
    <w:rsid w:val="00930F4F"/>
    <w:rsid w:val="009C301F"/>
    <w:rsid w:val="009E6784"/>
    <w:rsid w:val="00A720EC"/>
    <w:rsid w:val="00B121B6"/>
    <w:rsid w:val="00B156CF"/>
    <w:rsid w:val="00BA52F5"/>
    <w:rsid w:val="00BA698B"/>
    <w:rsid w:val="00BD3B22"/>
    <w:rsid w:val="00C42913"/>
    <w:rsid w:val="00C50215"/>
    <w:rsid w:val="00C5391B"/>
    <w:rsid w:val="00C84307"/>
    <w:rsid w:val="00CD32BF"/>
    <w:rsid w:val="00D0333B"/>
    <w:rsid w:val="00DA0423"/>
    <w:rsid w:val="00DF2B61"/>
    <w:rsid w:val="00E85C1D"/>
    <w:rsid w:val="00E87E55"/>
    <w:rsid w:val="00EE22A1"/>
    <w:rsid w:val="00FC0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E0598"/>
  <w15:docId w15:val="{A9833F78-94D4-4816-862C-7FFAB28A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E22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2B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EE22A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B7F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7FF1"/>
  </w:style>
  <w:style w:type="paragraph" w:styleId="Footer">
    <w:name w:val="footer"/>
    <w:basedOn w:val="Normal"/>
    <w:link w:val="FooterChar"/>
    <w:uiPriority w:val="99"/>
    <w:unhideWhenUsed/>
    <w:rsid w:val="003B7F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7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SMU</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Nik Whitehead</dc:creator>
  <cp:lastModifiedBy>Richard William</cp:lastModifiedBy>
  <cp:revision>5</cp:revision>
  <dcterms:created xsi:type="dcterms:W3CDTF">2021-11-03T15:27:00Z</dcterms:created>
  <dcterms:modified xsi:type="dcterms:W3CDTF">2021-11-03T15:43:00Z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